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76" w:rsidRDefault="006267AF">
      <w:proofErr w:type="spellStart"/>
      <w:r>
        <w:rPr>
          <w:b/>
          <w:bCs/>
        </w:rPr>
        <w:t>Жидкостноструйный</w:t>
      </w:r>
      <w:proofErr w:type="spellEnd"/>
      <w:r>
        <w:rPr>
          <w:b/>
          <w:bCs/>
        </w:rPr>
        <w:t xml:space="preserve"> насос</w:t>
      </w:r>
      <w:r>
        <w:t xml:space="preserve"> — вакуумный </w:t>
      </w:r>
      <w:hyperlink r:id="rId5" w:tooltip="Насос" w:history="1">
        <w:r>
          <w:rPr>
            <w:rStyle w:val="a3"/>
          </w:rPr>
          <w:t>насос</w:t>
        </w:r>
      </w:hyperlink>
      <w:r>
        <w:t>, использующий для создания разрежения струи жидкости (</w:t>
      </w:r>
      <w:proofErr w:type="gramStart"/>
      <w:r>
        <w:t>например</w:t>
      </w:r>
      <w:proofErr w:type="gramEnd"/>
      <w:r>
        <w:t xml:space="preserve"> </w:t>
      </w:r>
      <w:hyperlink r:id="rId6" w:tooltip="Вода" w:history="1">
        <w:r>
          <w:rPr>
            <w:rStyle w:val="a3"/>
          </w:rPr>
          <w:t>воды</w:t>
        </w:r>
      </w:hyperlink>
      <w:r>
        <w:t>), которая течёт сквозь него. Создаваемое разрежение определяется давлением паро</w:t>
      </w:r>
      <w:proofErr w:type="gramStart"/>
      <w:r>
        <w:t>в(</w:t>
      </w:r>
      <w:proofErr w:type="gramEnd"/>
      <w:r>
        <w:t xml:space="preserve">в нашем случае - паров </w:t>
      </w:r>
      <w:hyperlink r:id="rId7" w:tooltip="Вода" w:history="1">
        <w:r>
          <w:rPr>
            <w:rStyle w:val="a3"/>
          </w:rPr>
          <w:t>воды</w:t>
        </w:r>
      </w:hyperlink>
      <w:r>
        <w:t xml:space="preserve">) при данной температуре, и, в случае использования холодной </w:t>
      </w:r>
      <w:hyperlink r:id="rId8" w:tooltip="Водопровод" w:history="1">
        <w:r>
          <w:rPr>
            <w:rStyle w:val="a3"/>
          </w:rPr>
          <w:t>водопроводной</w:t>
        </w:r>
      </w:hyperlink>
      <w:r>
        <w:t xml:space="preserve"> воды, составляет около 20 мм </w:t>
      </w:r>
      <w:proofErr w:type="spellStart"/>
      <w:r>
        <w:t>рт</w:t>
      </w:r>
      <w:proofErr w:type="spellEnd"/>
      <w:r>
        <w:t>. ст.</w:t>
      </w:r>
    </w:p>
    <w:p w:rsidR="00786DAA" w:rsidRPr="00786DAA" w:rsidRDefault="00786DAA" w:rsidP="00786D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D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Струйные насосы. </w:t>
      </w:r>
    </w:p>
    <w:p w:rsidR="006267AF" w:rsidRDefault="00786DAA" w:rsidP="00786D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струйных насосах, в отличие от описанных выше машинных, нет движущихся элементов. В этих насосах высокоскоростная струя жидкости малого расхода увлекает (</w:t>
      </w:r>
      <w:proofErr w:type="spellStart"/>
      <w:r w:rsidRPr="00786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эжектирует</w:t>
      </w:r>
      <w:proofErr w:type="spellEnd"/>
      <w:r w:rsidRPr="00786DA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значительный объем среды, находящейся при меньшем давлении.</w:t>
      </w:r>
    </w:p>
    <w:p w:rsidR="00DC4426" w:rsidRPr="00DC4426" w:rsidRDefault="000E4E76" w:rsidP="00A92A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Насос нужен, а на дворе глубокий вечер – новый хрен купить, у </w:t>
      </w:r>
      <w:proofErr w:type="spellStart"/>
      <w:r>
        <w:t>друганов</w:t>
      </w:r>
      <w:proofErr w:type="spellEnd"/>
      <w:r>
        <w:t xml:space="preserve"> не занять (чай не 100 рублей или бутылка водки) – пришлось изобретать «</w:t>
      </w:r>
      <w:proofErr w:type="spellStart"/>
      <w:proofErr w:type="gramStart"/>
      <w:r>
        <w:t>по-ходу</w:t>
      </w:r>
      <w:proofErr w:type="spellEnd"/>
      <w:proofErr w:type="gramEnd"/>
      <w:r>
        <w:t xml:space="preserve">» из подручных материалов. </w:t>
      </w:r>
      <w:r>
        <w:br/>
        <w:t xml:space="preserve">Из подручных я выбрал: систему для </w:t>
      </w:r>
      <w:proofErr w:type="spellStart"/>
      <w:r>
        <w:t>инфузий</w:t>
      </w:r>
      <w:proofErr w:type="spellEnd"/>
      <w:r>
        <w:t xml:space="preserve"> (переливания крови) отечественного производства (это важно!) – куплена в дежурной аптеке за 10 руб. и баночка от использованной фотоплёнки типа «Кодак»: </w:t>
      </w:r>
      <w:r>
        <w:br/>
        <w:t>.</w:t>
      </w:r>
      <w:r>
        <w:rPr>
          <w:noProof/>
          <w:color w:val="0000FF"/>
          <w:lang w:eastAsia="ru-RU"/>
        </w:rPr>
        <w:drawing>
          <wp:inline distT="0" distB="0" distL="0" distR="0">
            <wp:extent cx="6096000" cy="4572000"/>
            <wp:effectExtent l="19050" t="0" r="0" b="0"/>
            <wp:docPr id="11" name="Рисунок 11" descr="Изображени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  <w:t xml:space="preserve">"Мелкой" иглой проткнул крышку. </w:t>
      </w:r>
      <w:proofErr w:type="gramStart"/>
      <w:r>
        <w:t>Затем "толстая" и "средняя" (по толщине) иглы были аккуратно введены мною в баночку оппозитно по её диаметру, таким образом, что «средняя» вошла вовнутрь "толстой", образуя собственно эжектор.</w:t>
      </w:r>
      <w:proofErr w:type="gramEnd"/>
      <w:r>
        <w:t xml:space="preserve"> </w:t>
      </w:r>
      <w:r>
        <w:br/>
      </w:r>
      <w:r>
        <w:br/>
        <w:t xml:space="preserve">В "среднюю" иглу подаётся водопроводная вода из ХОЛОДНОГО крана, из "толстой" она свободно истекает (в дренаж). К "мелкой" игле подключается шланг отсоса. </w:t>
      </w:r>
      <w:r>
        <w:br/>
      </w:r>
      <w:r>
        <w:lastRenderedPageBreak/>
        <w:t xml:space="preserve">Вот и всё! </w:t>
      </w:r>
      <w:r>
        <w:br/>
      </w:r>
      <w:r>
        <w:br/>
      </w:r>
      <w:r w:rsidR="00DC4426" w:rsidRPr="00DC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тоже водоструйный </w:t>
      </w:r>
      <w:proofErr w:type="spellStart"/>
      <w:r w:rsidR="00DC4426" w:rsidRPr="00DC4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</w:t>
      </w:r>
      <w:proofErr w:type="gramStart"/>
      <w:r w:rsidR="00DC4426" w:rsidRPr="00DC4426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DC4426" w:rsidRPr="00DC44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DC4426" w:rsidRPr="00DC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 10мин. </w:t>
      </w:r>
      <w:r w:rsidR="00DC4426" w:rsidRPr="00DC4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4426" w:rsidRPr="00DC4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44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0" cy="1143000"/>
            <wp:effectExtent l="19050" t="0" r="0" b="0"/>
            <wp:docPr id="15" name="Рисунок 15" descr="Изображени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426" w:rsidRPr="00DC4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Сверху лежит комплект трубок для </w:t>
      </w:r>
      <w:proofErr w:type="spellStart"/>
      <w:r w:rsidR="00DC4426" w:rsidRPr="00DC4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сборки</w:t>
      </w:r>
      <w:proofErr w:type="gramStart"/>
      <w:r w:rsidR="00DC4426" w:rsidRPr="00DC442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DC4426" w:rsidRPr="00DC442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="00DC4426" w:rsidRPr="00DC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фитинг это для крепления к крану смесителя на кухне.</w:t>
      </w:r>
    </w:p>
    <w:p w:rsidR="00487A38" w:rsidRDefault="00A92A00" w:rsidP="00786DAA">
      <w:r>
        <w:t xml:space="preserve">А </w:t>
      </w:r>
      <w:proofErr w:type="spellStart"/>
      <w:r>
        <w:t>вто</w:t>
      </w:r>
      <w:proofErr w:type="spellEnd"/>
      <w:r>
        <w:t xml:space="preserve"> что пишут про возможности </w:t>
      </w:r>
      <w:proofErr w:type="spellStart"/>
      <w:r>
        <w:t>водоструйника</w:t>
      </w:r>
      <w:proofErr w:type="spellEnd"/>
      <w:r>
        <w:t xml:space="preserve">.  В.н. требует довольно большого расхода воды (1 л на 0,6 л отсасываемого газа). Вакуум в.н. ограничен упругостью паров воды.  </w:t>
      </w:r>
      <w:proofErr w:type="gramStart"/>
      <w:r>
        <w:t>Последняя</w:t>
      </w:r>
      <w:proofErr w:type="gramEnd"/>
      <w:r>
        <w:t xml:space="preserve"> в зависимости от температуры воды составляет 8-15 мм </w:t>
      </w:r>
      <w:proofErr w:type="spellStart"/>
      <w:r>
        <w:t>рт</w:t>
      </w:r>
      <w:proofErr w:type="spellEnd"/>
      <w:r>
        <w:t>. ст.</w:t>
      </w:r>
    </w:p>
    <w:p w:rsidR="00487A38" w:rsidRDefault="00487A38" w:rsidP="00786DAA"/>
    <w:p w:rsidR="00484B01" w:rsidRPr="00484B01" w:rsidRDefault="00487A38" w:rsidP="00EF3959">
      <w:pPr>
        <w:rPr>
          <w:b/>
          <w:color w:val="FF0000"/>
        </w:rPr>
      </w:pPr>
      <w:r w:rsidRPr="00484B01">
        <w:rPr>
          <w:b/>
          <w:color w:val="FF0000"/>
        </w:rPr>
        <w:t>Для конструкции «</w:t>
      </w:r>
      <w:r w:rsidR="00EF3959">
        <w:rPr>
          <w:b/>
          <w:color w:val="FF0000"/>
        </w:rPr>
        <w:t>кольцевой эрлифт</w:t>
      </w:r>
      <w:r w:rsidRPr="00484B01">
        <w:rPr>
          <w:b/>
          <w:color w:val="FF0000"/>
        </w:rPr>
        <w:t>»  проблема «довольно большого расхода воды не стоит</w:t>
      </w:r>
      <w:r w:rsidR="00EF3959">
        <w:rPr>
          <w:b/>
          <w:color w:val="FF0000"/>
        </w:rPr>
        <w:t>, если есть своя быстрая речка</w:t>
      </w:r>
      <w:r w:rsidRPr="00484B01">
        <w:rPr>
          <w:b/>
          <w:color w:val="FF0000"/>
        </w:rPr>
        <w:t xml:space="preserve">. </w:t>
      </w:r>
    </w:p>
    <w:sectPr w:rsidR="00484B01" w:rsidRPr="00484B01" w:rsidSect="0015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3A4F"/>
    <w:multiLevelType w:val="multilevel"/>
    <w:tmpl w:val="6BC8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267AF"/>
    <w:rsid w:val="000E4E76"/>
    <w:rsid w:val="00156776"/>
    <w:rsid w:val="0025073D"/>
    <w:rsid w:val="003422CE"/>
    <w:rsid w:val="00484B01"/>
    <w:rsid w:val="00487A38"/>
    <w:rsid w:val="006267AF"/>
    <w:rsid w:val="00786DAA"/>
    <w:rsid w:val="00A92A00"/>
    <w:rsid w:val="00DC4426"/>
    <w:rsid w:val="00DD4D3E"/>
    <w:rsid w:val="00EF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76"/>
  </w:style>
  <w:style w:type="paragraph" w:styleId="2">
    <w:name w:val="heading 2"/>
    <w:basedOn w:val="a"/>
    <w:link w:val="20"/>
    <w:uiPriority w:val="9"/>
    <w:qFormat/>
    <w:rsid w:val="00786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86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7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6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6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8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0721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0464">
          <w:marLeft w:val="0"/>
          <w:marRight w:val="0"/>
          <w:marTop w:val="3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40044">
          <w:marLeft w:val="0"/>
          <w:marRight w:val="0"/>
          <w:marTop w:val="46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4%D0%BE%D0%BF%D1%80%D0%BE%D0%B2%D0%BE%D0%B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E%D0%B4%D0%B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E%D0%B4%D0%B0" TargetMode="External"/><Relationship Id="rId11" Type="http://schemas.openxmlformats.org/officeDocument/2006/relationships/hyperlink" Target="http://www.postimage.org/image.php?v=aV5f1LDi" TargetMode="External"/><Relationship Id="rId5" Type="http://schemas.openxmlformats.org/officeDocument/2006/relationships/hyperlink" Target="http://ru.wikipedia.org/wiki/%D0%9D%D0%B0%D1%81%D0%BE%D1%81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upload4.postimage.org/absinthe_club/1425002/photo_host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2010-11-12T09:13:00Z</dcterms:created>
  <dcterms:modified xsi:type="dcterms:W3CDTF">2011-08-09T05:56:00Z</dcterms:modified>
</cp:coreProperties>
</file>